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72" w:rsidRPr="00740F21" w:rsidRDefault="002F0172" w:rsidP="002F0172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740F21">
        <w:rPr>
          <w:b/>
          <w:sz w:val="28"/>
          <w:szCs w:val="28"/>
        </w:rPr>
        <w:t>Детская шалость с огнем</w:t>
      </w:r>
      <w:r w:rsidRPr="00740F21">
        <w:rPr>
          <w:b/>
          <w:sz w:val="28"/>
          <w:szCs w:val="28"/>
        </w:rPr>
        <w:t xml:space="preserve"> – опасная игра!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Ежегодно в нашей стране по различным причинам погибают и травмируются десятки детей. Как показывает практика, в этих случаях можно выделить две основные причины: первая – незнание самими детьми правил обращения с опасными предметами, к которым относятся спички, предметы бытовой химии. Вторая и наиболее весомая – это оставление родителями без присмотра, когда дети становятся заложниками ситуации.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 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сена, в лесу.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lastRenderedPageBreak/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Где и как ребенок проводит свой досуг, с кем он дружит, какими играми увлекается – эти вопросы должн</w:t>
      </w:r>
      <w:bookmarkStart w:id="0" w:name="_GoBack"/>
      <w:bookmarkEnd w:id="0"/>
      <w:r w:rsidRPr="00740F21">
        <w:rPr>
          <w:sz w:val="28"/>
          <w:szCs w:val="28"/>
        </w:rPr>
        <w:t>ы быть предметом постоянного внимания родителей.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 этот прибор может вызвать пожар.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Меры по предупреждению пожаров от шалости детей: не оставляйте на виду спички, зажигалки и не позволять детям покупать спички, сигареты. Следите за времяпрепровождением детей и не оставляйте их без присмотра. Выучите с ребенком ваш домашний адрес и номер телефона, чтобы при необходимости он мог сам обратиться за помощью в службу спасения.</w:t>
      </w:r>
    </w:p>
    <w:p w:rsidR="002F0172" w:rsidRPr="00740F21" w:rsidRDefault="002F0172" w:rsidP="002F0172">
      <w:pPr>
        <w:shd w:val="clear" w:color="auto" w:fill="FFFFFF"/>
        <w:ind w:firstLine="567"/>
        <w:jc w:val="both"/>
        <w:rPr>
          <w:sz w:val="28"/>
          <w:szCs w:val="28"/>
        </w:rPr>
      </w:pPr>
      <w:r w:rsidRPr="00740F21">
        <w:rPr>
          <w:sz w:val="28"/>
          <w:szCs w:val="28"/>
        </w:rPr>
        <w:t>Позаботьтесь о своих детях, постарайтесь организовать их досуг. Учите их правилам безопасного поведения. У детей должно быть счастливое детство!</w:t>
      </w:r>
    </w:p>
    <w:p w:rsidR="002F0172" w:rsidRPr="00740F21" w:rsidRDefault="002F0172" w:rsidP="002F01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3FFB" w:rsidRPr="00740F21" w:rsidRDefault="00683FFB">
      <w:pPr>
        <w:rPr>
          <w:sz w:val="28"/>
          <w:szCs w:val="28"/>
        </w:rPr>
      </w:pPr>
    </w:p>
    <w:sectPr w:rsidR="00683FFB" w:rsidRPr="0074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2F0172"/>
    <w:rsid w:val="00683FFB"/>
    <w:rsid w:val="00740F21"/>
    <w:rsid w:val="00D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49C0E-2173-404B-B859-C8FDF97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1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2023-05-11T06:22:00Z</dcterms:created>
  <dcterms:modified xsi:type="dcterms:W3CDTF">2023-05-11T06:24:00Z</dcterms:modified>
</cp:coreProperties>
</file>